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AAC8" w14:textId="4002D851" w:rsidR="004C365D" w:rsidRDefault="004C365D" w:rsidP="004C365D">
      <w:pPr>
        <w:pStyle w:val="Defaul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BIJLAGE 9: </w:t>
      </w:r>
      <w:r w:rsidR="00392746">
        <w:rPr>
          <w:b/>
          <w:bCs/>
          <w:color w:val="auto"/>
          <w:sz w:val="20"/>
          <w:szCs w:val="20"/>
        </w:rPr>
        <w:t>Inhoudsopgave aanbestedingsdossier</w:t>
      </w:r>
    </w:p>
    <w:p w14:paraId="2D558FB4" w14:textId="77777777" w:rsidR="004C365D" w:rsidRDefault="004C365D" w:rsidP="004C365D">
      <w:pPr>
        <w:pStyle w:val="Default"/>
        <w:rPr>
          <w:b/>
          <w:bCs/>
          <w:color w:val="auto"/>
          <w:sz w:val="20"/>
          <w:szCs w:val="20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4390"/>
        <w:gridCol w:w="42"/>
        <w:gridCol w:w="34"/>
      </w:tblGrid>
      <w:tr w:rsidR="004C365D" w:rsidRPr="003F77C0" w14:paraId="1A754D1B" w14:textId="77777777" w:rsidTr="003F77C0">
        <w:trPr>
          <w:trHeight w:val="94"/>
        </w:trPr>
        <w:tc>
          <w:tcPr>
            <w:tcW w:w="4214" w:type="dxa"/>
          </w:tcPr>
          <w:p w14:paraId="4676A616" w14:textId="77777777" w:rsidR="004C365D" w:rsidRPr="003F77C0" w:rsidRDefault="004C365D" w:rsidP="003F77C0">
            <w:pPr>
              <w:pStyle w:val="Default"/>
              <w:rPr>
                <w:sz w:val="16"/>
                <w:szCs w:val="16"/>
              </w:rPr>
            </w:pPr>
            <w:r w:rsidRPr="003F77C0">
              <w:rPr>
                <w:b/>
                <w:bCs/>
                <w:sz w:val="16"/>
                <w:szCs w:val="16"/>
              </w:rPr>
              <w:t xml:space="preserve">Betreft </w:t>
            </w:r>
          </w:p>
        </w:tc>
        <w:tc>
          <w:tcPr>
            <w:tcW w:w="4466" w:type="dxa"/>
            <w:gridSpan w:val="3"/>
          </w:tcPr>
          <w:p w14:paraId="50CE6E96" w14:textId="45C5C14B" w:rsidR="004C365D" w:rsidRPr="003F77C0" w:rsidRDefault="00EB4BFC" w:rsidP="003F77C0">
            <w:pPr>
              <w:pStyle w:val="Default"/>
              <w:rPr>
                <w:sz w:val="16"/>
                <w:szCs w:val="16"/>
              </w:rPr>
            </w:pPr>
            <w:r w:rsidRPr="003F77C0">
              <w:rPr>
                <w:b/>
                <w:bCs/>
                <w:sz w:val="16"/>
                <w:szCs w:val="16"/>
              </w:rPr>
              <w:t>Bijlagen</w:t>
            </w:r>
            <w:r w:rsidR="004C365D" w:rsidRPr="003F77C0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4C365D" w:rsidRPr="003F77C0" w14:paraId="1015DD3D" w14:textId="77777777" w:rsidTr="003F77C0">
        <w:trPr>
          <w:trHeight w:val="1035"/>
        </w:trPr>
        <w:tc>
          <w:tcPr>
            <w:tcW w:w="4214" w:type="dxa"/>
          </w:tcPr>
          <w:p w14:paraId="211BCBC5" w14:textId="2FFBE73B" w:rsidR="004C365D" w:rsidRPr="003F77C0" w:rsidRDefault="003F77C0" w:rsidP="003F77C0">
            <w:pPr>
              <w:pStyle w:val="Default"/>
              <w:rPr>
                <w:sz w:val="16"/>
                <w:szCs w:val="16"/>
              </w:rPr>
            </w:pPr>
            <w:proofErr w:type="gramStart"/>
            <w:r w:rsidRPr="003F77C0">
              <w:rPr>
                <w:sz w:val="16"/>
                <w:szCs w:val="16"/>
              </w:rPr>
              <w:t>tussen</w:t>
            </w:r>
            <w:proofErr w:type="gramEnd"/>
            <w:r w:rsidRPr="003F77C0">
              <w:rPr>
                <w:sz w:val="16"/>
                <w:szCs w:val="16"/>
              </w:rPr>
              <w:t xml:space="preserve"> de Opdrachtgever en de Opdrachtnemer schriftelijk overeengekomen wijzigingen van en/of uitbreidingen op de Overeenkomst gedurende de contractperiode</w:t>
            </w:r>
          </w:p>
        </w:tc>
        <w:tc>
          <w:tcPr>
            <w:tcW w:w="4466" w:type="dxa"/>
            <w:gridSpan w:val="3"/>
          </w:tcPr>
          <w:p w14:paraId="4D5D51BF" w14:textId="7C958F17" w:rsidR="004C365D" w:rsidRPr="003F77C0" w:rsidRDefault="004C365D" w:rsidP="003F77C0">
            <w:pPr>
              <w:pStyle w:val="Default"/>
              <w:rPr>
                <w:sz w:val="16"/>
                <w:szCs w:val="16"/>
              </w:rPr>
            </w:pPr>
          </w:p>
        </w:tc>
      </w:tr>
      <w:tr w:rsidR="003F77C0" w:rsidRPr="003F77C0" w14:paraId="2413C7B3" w14:textId="77777777" w:rsidTr="003F77C0">
        <w:trPr>
          <w:trHeight w:val="1035"/>
        </w:trPr>
        <w:tc>
          <w:tcPr>
            <w:tcW w:w="4214" w:type="dxa"/>
          </w:tcPr>
          <w:p w14:paraId="0875AE02" w14:textId="7286BF20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>Deelopdrachten</w:t>
            </w:r>
          </w:p>
          <w:p w14:paraId="19D27380" w14:textId="77777777" w:rsidR="003F77C0" w:rsidRPr="003F77C0" w:rsidRDefault="003F77C0" w:rsidP="003F77C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4466" w:type="dxa"/>
            <w:gridSpan w:val="3"/>
          </w:tcPr>
          <w:p w14:paraId="39A5AE12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7C0" w:rsidRPr="003F77C0" w14:paraId="3E760CCC" w14:textId="77777777" w:rsidTr="003F77C0">
        <w:trPr>
          <w:trHeight w:val="1035"/>
        </w:trPr>
        <w:tc>
          <w:tcPr>
            <w:tcW w:w="4214" w:type="dxa"/>
          </w:tcPr>
          <w:p w14:paraId="0E946753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F77C0"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 w:rsidRPr="003F77C0">
              <w:rPr>
                <w:rFonts w:ascii="Arial" w:hAnsi="Arial" w:cs="Arial"/>
                <w:sz w:val="16"/>
                <w:szCs w:val="16"/>
              </w:rPr>
              <w:t xml:space="preserve"> Nota van Inlichtingen d.d. …. </w:t>
            </w:r>
            <w:proofErr w:type="gramStart"/>
            <w:r w:rsidRPr="003F77C0">
              <w:rPr>
                <w:rFonts w:ascii="Arial" w:hAnsi="Arial" w:cs="Arial"/>
                <w:sz w:val="16"/>
                <w:szCs w:val="16"/>
              </w:rPr>
              <w:t>en</w:t>
            </w:r>
            <w:proofErr w:type="gramEnd"/>
            <w:r w:rsidRPr="003F77C0">
              <w:rPr>
                <w:rFonts w:ascii="Arial" w:hAnsi="Arial" w:cs="Arial"/>
                <w:sz w:val="16"/>
                <w:szCs w:val="16"/>
              </w:rPr>
              <w:t xml:space="preserve"> d.d. …;</w:t>
            </w:r>
          </w:p>
          <w:p w14:paraId="07F2E0BD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6" w:type="dxa"/>
            <w:gridSpan w:val="3"/>
          </w:tcPr>
          <w:p w14:paraId="0BA47054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7C0" w:rsidRPr="003F77C0" w14:paraId="0DA53B76" w14:textId="77777777" w:rsidTr="003F77C0">
        <w:trPr>
          <w:trHeight w:val="1035"/>
        </w:trPr>
        <w:tc>
          <w:tcPr>
            <w:tcW w:w="4214" w:type="dxa"/>
          </w:tcPr>
          <w:p w14:paraId="518AE5EB" w14:textId="21FFBB09" w:rsidR="003F77C0" w:rsidRPr="003F77C0" w:rsidRDefault="003F77C0" w:rsidP="003F77C0">
            <w:pPr>
              <w:pStyle w:val="Default"/>
              <w:rPr>
                <w:sz w:val="16"/>
                <w:szCs w:val="16"/>
              </w:rPr>
            </w:pPr>
            <w:r w:rsidRPr="003F77C0">
              <w:rPr>
                <w:sz w:val="16"/>
                <w:szCs w:val="16"/>
              </w:rPr>
              <w:t>Raamovereenkomst</w:t>
            </w:r>
          </w:p>
        </w:tc>
        <w:tc>
          <w:tcPr>
            <w:tcW w:w="4466" w:type="dxa"/>
            <w:gridSpan w:val="3"/>
          </w:tcPr>
          <w:p w14:paraId="58A35949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7C0" w:rsidRPr="003F77C0" w14:paraId="58581D83" w14:textId="77777777" w:rsidTr="003F77C0">
        <w:trPr>
          <w:trHeight w:val="1035"/>
        </w:trPr>
        <w:tc>
          <w:tcPr>
            <w:tcW w:w="4214" w:type="dxa"/>
          </w:tcPr>
          <w:p w14:paraId="372F08B2" w14:textId="4630DA2E" w:rsidR="003F77C0" w:rsidRPr="003F77C0" w:rsidRDefault="003F77C0" w:rsidP="003F77C0">
            <w:pPr>
              <w:pStyle w:val="Default"/>
              <w:rPr>
                <w:sz w:val="16"/>
                <w:szCs w:val="16"/>
              </w:rPr>
            </w:pPr>
            <w:r w:rsidRPr="003F77C0">
              <w:rPr>
                <w:sz w:val="16"/>
                <w:szCs w:val="16"/>
              </w:rPr>
              <w:t>Inkoopvoorwaarden</w:t>
            </w:r>
          </w:p>
        </w:tc>
        <w:tc>
          <w:tcPr>
            <w:tcW w:w="4466" w:type="dxa"/>
            <w:gridSpan w:val="3"/>
          </w:tcPr>
          <w:p w14:paraId="226D5B66" w14:textId="631F4470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7C0" w:rsidRPr="003F77C0" w14:paraId="2AAFC72A" w14:textId="77777777" w:rsidTr="003F77C0">
        <w:trPr>
          <w:trHeight w:val="934"/>
        </w:trPr>
        <w:tc>
          <w:tcPr>
            <w:tcW w:w="4214" w:type="dxa"/>
          </w:tcPr>
          <w:p w14:paraId="2B6D9160" w14:textId="505FDD46" w:rsidR="003F77C0" w:rsidRPr="003F77C0" w:rsidRDefault="003F77C0" w:rsidP="003F77C0">
            <w:pPr>
              <w:pStyle w:val="Default"/>
              <w:rPr>
                <w:sz w:val="16"/>
                <w:szCs w:val="16"/>
              </w:rPr>
            </w:pPr>
            <w:r w:rsidRPr="003F77C0">
              <w:rPr>
                <w:sz w:val="16"/>
                <w:szCs w:val="16"/>
              </w:rPr>
              <w:t>Programma van Eisen</w:t>
            </w:r>
          </w:p>
        </w:tc>
        <w:tc>
          <w:tcPr>
            <w:tcW w:w="4466" w:type="dxa"/>
            <w:gridSpan w:val="3"/>
          </w:tcPr>
          <w:p w14:paraId="151694EB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1: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>Overzicht panden ProRail</w:t>
            </w:r>
          </w:p>
          <w:p w14:paraId="1E5BC8ED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2: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 xml:space="preserve">Werken als een </w:t>
            </w:r>
            <w:proofErr w:type="gramStart"/>
            <w:r w:rsidRPr="003F77C0">
              <w:rPr>
                <w:rFonts w:ascii="Arial" w:hAnsi="Arial" w:cs="Arial"/>
                <w:sz w:val="16"/>
                <w:szCs w:val="16"/>
              </w:rPr>
              <w:t>PRO</w:t>
            </w:r>
            <w:proofErr w:type="gramEnd"/>
            <w:r w:rsidRPr="003F77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237DF80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3: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 xml:space="preserve">Specificaties standaard kantoorwerkplek ProRail </w:t>
            </w:r>
          </w:p>
          <w:p w14:paraId="7485FC33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4: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 xml:space="preserve">Definitief Ontwerp The </w:t>
            </w:r>
            <w:proofErr w:type="spellStart"/>
            <w:r w:rsidRPr="003F77C0">
              <w:rPr>
                <w:rFonts w:ascii="Arial" w:hAnsi="Arial" w:cs="Arial"/>
                <w:sz w:val="16"/>
                <w:szCs w:val="16"/>
              </w:rPr>
              <w:t>Core</w:t>
            </w:r>
            <w:proofErr w:type="spellEnd"/>
          </w:p>
          <w:p w14:paraId="53293466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>Bijlage 5: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>KPI Dashboard</w:t>
            </w:r>
          </w:p>
          <w:p w14:paraId="6ECC2144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6: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 xml:space="preserve">Samenwerkingsprincipes </w:t>
            </w:r>
          </w:p>
          <w:p w14:paraId="28252358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 xml:space="preserve">Bijlage 7: 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>Communicatiematrix</w:t>
            </w:r>
          </w:p>
          <w:p w14:paraId="33C9A157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>Bijlage 8: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>Voorbeeld VERI-matrix</w:t>
            </w:r>
          </w:p>
          <w:p w14:paraId="593F4D30" w14:textId="7777777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F77C0">
              <w:rPr>
                <w:rFonts w:ascii="Arial" w:hAnsi="Arial" w:cs="Arial"/>
                <w:sz w:val="16"/>
                <w:szCs w:val="16"/>
              </w:rPr>
              <w:t>Bijlage 9:</w:t>
            </w:r>
            <w:r w:rsidRPr="003F77C0">
              <w:rPr>
                <w:rFonts w:ascii="Arial" w:hAnsi="Arial" w:cs="Arial"/>
                <w:sz w:val="16"/>
                <w:szCs w:val="16"/>
              </w:rPr>
              <w:tab/>
              <w:t>Gedragscode</w:t>
            </w:r>
          </w:p>
          <w:p w14:paraId="6C810852" w14:textId="28987C6F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Bijlage 10: </w:t>
            </w:r>
            <w:r w:rsidRPr="003F77C0">
              <w:rPr>
                <w:rFonts w:ascii="Arial" w:hAnsi="Arial" w:cs="Arial"/>
                <w:sz w:val="16"/>
                <w:szCs w:val="16"/>
              </w:rPr>
              <w:t>Huisregels ProRail</w:t>
            </w:r>
          </w:p>
          <w:p w14:paraId="2D29227C" w14:textId="2D3B735F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11:  </w:t>
            </w:r>
            <w:r w:rsidRPr="003F77C0">
              <w:rPr>
                <w:rFonts w:ascii="Arial" w:hAnsi="Arial" w:cs="Arial"/>
                <w:sz w:val="16"/>
                <w:szCs w:val="16"/>
              </w:rPr>
              <w:t>Toegangsbeleid</w:t>
            </w:r>
            <w:proofErr w:type="gramEnd"/>
          </w:p>
          <w:p w14:paraId="1E1CA9B8" w14:textId="12144E07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12:  </w:t>
            </w:r>
            <w:r w:rsidRPr="003F77C0">
              <w:rPr>
                <w:rFonts w:ascii="Arial" w:hAnsi="Arial" w:cs="Arial"/>
                <w:sz w:val="16"/>
                <w:szCs w:val="16"/>
              </w:rPr>
              <w:t>Toelichting</w:t>
            </w:r>
            <w:proofErr w:type="gramEnd"/>
            <w:r w:rsidRPr="003F77C0">
              <w:rPr>
                <w:rFonts w:ascii="Arial" w:hAnsi="Arial" w:cs="Arial"/>
                <w:sz w:val="16"/>
                <w:szCs w:val="16"/>
              </w:rPr>
              <w:t xml:space="preserve"> pijlers</w:t>
            </w:r>
          </w:p>
          <w:p w14:paraId="4CA7B3F0" w14:textId="5AA094A9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Bijlage 13: </w:t>
            </w:r>
            <w:r w:rsidRPr="003F77C0">
              <w:rPr>
                <w:rFonts w:ascii="Arial" w:hAnsi="Arial" w:cs="Arial"/>
                <w:sz w:val="16"/>
                <w:szCs w:val="16"/>
              </w:rPr>
              <w:t>Huisstijlhandboek communicatie ProRail</w:t>
            </w:r>
          </w:p>
          <w:p w14:paraId="256EE765" w14:textId="5627EDA8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Bijlage 14: </w:t>
            </w:r>
            <w:bookmarkStart w:id="0" w:name="_GoBack"/>
            <w:bookmarkEnd w:id="0"/>
            <w:r w:rsidRPr="003F77C0">
              <w:rPr>
                <w:rFonts w:ascii="Arial" w:hAnsi="Arial" w:cs="Arial"/>
                <w:sz w:val="16"/>
                <w:szCs w:val="16"/>
              </w:rPr>
              <w:t>Overzicht inventaris groenvoorziening</w:t>
            </w:r>
          </w:p>
        </w:tc>
      </w:tr>
      <w:tr w:rsidR="003F77C0" w:rsidRPr="003F77C0" w14:paraId="045D54C9" w14:textId="77777777" w:rsidTr="003F77C0">
        <w:trPr>
          <w:gridAfter w:val="1"/>
          <w:wAfter w:w="34" w:type="dxa"/>
          <w:trHeight w:val="514"/>
        </w:trPr>
        <w:tc>
          <w:tcPr>
            <w:tcW w:w="4214" w:type="dxa"/>
          </w:tcPr>
          <w:p w14:paraId="5B22D2D0" w14:textId="77777777" w:rsidR="003F77C0" w:rsidRPr="003F77C0" w:rsidRDefault="003F77C0" w:rsidP="003F77C0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F77C0"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 w:rsidRPr="003F77C0">
              <w:rPr>
                <w:rFonts w:ascii="Arial" w:hAnsi="Arial" w:cs="Arial"/>
                <w:sz w:val="16"/>
                <w:szCs w:val="16"/>
              </w:rPr>
              <w:t xml:space="preserve"> ingediende inschrijving van Opdrachtnemer d.d.….. .</w:t>
            </w:r>
          </w:p>
          <w:p w14:paraId="05AC9D54" w14:textId="6FABCA70" w:rsidR="003F77C0" w:rsidRPr="003F77C0" w:rsidRDefault="003F77C0" w:rsidP="003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32" w:type="dxa"/>
            <w:gridSpan w:val="2"/>
          </w:tcPr>
          <w:p w14:paraId="39C2E1CD" w14:textId="21059EDA" w:rsidR="003F77C0" w:rsidRPr="003F77C0" w:rsidRDefault="003F77C0" w:rsidP="003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F77C0" w:rsidRPr="003F77C0" w14:paraId="61A926F6" w14:textId="77777777" w:rsidTr="003F77C0">
        <w:trPr>
          <w:gridAfter w:val="2"/>
          <w:wAfter w:w="76" w:type="dxa"/>
          <w:trHeight w:val="654"/>
        </w:trPr>
        <w:tc>
          <w:tcPr>
            <w:tcW w:w="4214" w:type="dxa"/>
          </w:tcPr>
          <w:p w14:paraId="0B8A584C" w14:textId="5E301892" w:rsidR="003F77C0" w:rsidRPr="003F77C0" w:rsidRDefault="003F77C0" w:rsidP="003F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90" w:type="dxa"/>
          </w:tcPr>
          <w:p w14:paraId="556A14B4" w14:textId="46EF1CC9" w:rsidR="003F77C0" w:rsidRPr="003F77C0" w:rsidRDefault="003F77C0" w:rsidP="003F77C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CFFFA47" w14:textId="77777777" w:rsidR="004C365D" w:rsidRPr="004C365D" w:rsidRDefault="004C365D" w:rsidP="004C365D">
      <w:pPr>
        <w:spacing w:line="240" w:lineRule="auto"/>
        <w:rPr>
          <w:rFonts w:ascii="Arial" w:hAnsi="Arial" w:cs="Arial"/>
          <w:sz w:val="16"/>
          <w:szCs w:val="16"/>
        </w:rPr>
      </w:pPr>
    </w:p>
    <w:sectPr w:rsidR="004C365D" w:rsidRPr="004C3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83E39"/>
    <w:multiLevelType w:val="hybridMultilevel"/>
    <w:tmpl w:val="C49AFDC0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0A9E"/>
    <w:multiLevelType w:val="hybridMultilevel"/>
    <w:tmpl w:val="83DC01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1F403E"/>
    <w:multiLevelType w:val="hybridMultilevel"/>
    <w:tmpl w:val="9C5AA74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3D81145"/>
    <w:multiLevelType w:val="hybridMultilevel"/>
    <w:tmpl w:val="885EE9FA"/>
    <w:lvl w:ilvl="0" w:tplc="3A7E6BB8">
      <w:numFmt w:val="bullet"/>
      <w:lvlText w:val="-"/>
      <w:lvlJc w:val="left"/>
      <w:pPr>
        <w:ind w:left="1535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4" w15:restartNumberingAfterBreak="0">
    <w:nsid w:val="70BF2862"/>
    <w:multiLevelType w:val="hybridMultilevel"/>
    <w:tmpl w:val="E0F25B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8BB6C97"/>
    <w:multiLevelType w:val="hybridMultilevel"/>
    <w:tmpl w:val="68B4328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5D"/>
    <w:rsid w:val="00060137"/>
    <w:rsid w:val="00392746"/>
    <w:rsid w:val="003A7BCF"/>
    <w:rsid w:val="003F77C0"/>
    <w:rsid w:val="00496036"/>
    <w:rsid w:val="004C365D"/>
    <w:rsid w:val="005E5EF9"/>
    <w:rsid w:val="00A224A3"/>
    <w:rsid w:val="00D254C7"/>
    <w:rsid w:val="00EB4BFC"/>
    <w:rsid w:val="00F2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19A8"/>
  <w15:chartTrackingRefBased/>
  <w15:docId w15:val="{D90048C8-BC65-4D8F-A406-1000B750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4C36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jstalinea">
    <w:name w:val="List Paragraph"/>
    <w:aliases w:val="List Paragraph1,lp1,Paragraph Title,Opsomblokjes en substreepjes,Hoofdstuk 1"/>
    <w:basedOn w:val="Standaard"/>
    <w:link w:val="LijstalineaChar"/>
    <w:uiPriority w:val="34"/>
    <w:qFormat/>
    <w:rsid w:val="003A7BCF"/>
    <w:pPr>
      <w:overflowPunct w:val="0"/>
      <w:autoSpaceDE w:val="0"/>
      <w:autoSpaceDN w:val="0"/>
      <w:adjustRightInd w:val="0"/>
      <w:spacing w:after="0" w:line="240" w:lineRule="exact"/>
      <w:ind w:left="720"/>
      <w:contextualSpacing/>
      <w:textAlignment w:val="baseline"/>
    </w:pPr>
    <w:rPr>
      <w:rFonts w:ascii="Arial" w:eastAsia="Times New Roman" w:hAnsi="Arial" w:cs="Arial"/>
      <w:sz w:val="17"/>
      <w:szCs w:val="17"/>
      <w:lang w:eastAsia="nl-NL"/>
    </w:rPr>
  </w:style>
  <w:style w:type="character" w:customStyle="1" w:styleId="LijstalineaChar">
    <w:name w:val="Lijstalinea Char"/>
    <w:aliases w:val="List Paragraph1 Char,lp1 Char,Paragraph Title Char,Opsomblokjes en substreepjes Char,Hoofdstuk 1 Char"/>
    <w:basedOn w:val="Standaardalinea-lettertype"/>
    <w:link w:val="Lijstalinea"/>
    <w:uiPriority w:val="34"/>
    <w:rsid w:val="003A7BCF"/>
    <w:rPr>
      <w:rFonts w:ascii="Arial" w:eastAsia="Times New Roman" w:hAnsi="Arial" w:cs="Arial"/>
      <w:sz w:val="17"/>
      <w:szCs w:val="17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7B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A7B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7BC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7B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7BCF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A7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A7B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Steffers, S.L. (Stephanie)</dc:creator>
  <cp:keywords/>
  <dc:description/>
  <cp:lastModifiedBy>Steffers, S.L. (Stephanie)</cp:lastModifiedBy>
  <cp:revision>5</cp:revision>
  <dcterms:created xsi:type="dcterms:W3CDTF">2020-09-10T06:55:00Z</dcterms:created>
  <dcterms:modified xsi:type="dcterms:W3CDTF">2020-09-10T12:00:00Z</dcterms:modified>
</cp:coreProperties>
</file>